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7" w:before="57" w:line="192" w:lineRule="auto"/>
        <w:jc w:val="center"/>
        <w:rPr>
          <w:rFonts w:ascii="Calibri" w:cs="Calibri" w:eastAsia="Calibri" w:hAnsi="Calibri"/>
          <w:sz w:val="32"/>
          <w:szCs w:val="32"/>
          <w:vertAlign w:val="baseline"/>
        </w:rPr>
      </w:pPr>
      <w:r w:rsidDel="00000000" w:rsidR="00000000" w:rsidRPr="00000000">
        <w:rPr>
          <w:rtl w:val="0"/>
        </w:rPr>
      </w:r>
    </w:p>
    <w:p w:rsidR="00000000" w:rsidDel="00000000" w:rsidP="00000000" w:rsidRDefault="00000000" w:rsidRPr="00000000" w14:paraId="00000002">
      <w:pPr>
        <w:spacing w:after="57" w:before="57" w:line="192" w:lineRule="auto"/>
        <w:jc w:val="center"/>
        <w:rPr>
          <w:vertAlign w:val="baseline"/>
        </w:rPr>
      </w:pPr>
      <w:r w:rsidDel="00000000" w:rsidR="00000000" w:rsidRPr="00000000">
        <w:rPr>
          <w:rFonts w:ascii="Calibri" w:cs="Calibri" w:eastAsia="Calibri" w:hAnsi="Calibri"/>
          <w:b w:val="1"/>
          <w:sz w:val="44"/>
          <w:szCs w:val="44"/>
          <w:u w:val="none"/>
          <w:vertAlign w:val="baseline"/>
          <w:rtl w:val="0"/>
        </w:rPr>
        <w:t xml:space="preserve">Oles Burak</w:t>
      </w:r>
      <w:r w:rsidDel="00000000" w:rsidR="00000000" w:rsidRPr="00000000">
        <w:rPr>
          <w:rtl w:val="0"/>
        </w:rPr>
      </w:r>
    </w:p>
    <w:p w:rsidR="00000000" w:rsidDel="00000000" w:rsidP="00000000" w:rsidRDefault="00000000" w:rsidRPr="00000000" w14:paraId="00000003">
      <w:pPr>
        <w:spacing w:after="57" w:before="57" w:line="192" w:lineRule="auto"/>
        <w:jc w:val="center"/>
        <w:rPr>
          <w:rFonts w:ascii="Calibri" w:cs="Calibri" w:eastAsia="Calibri" w:hAnsi="Calibri"/>
          <w:sz w:val="32"/>
          <w:szCs w:val="3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255" cy="36350"/>
                <wp:effectExtent b="0" l="0" r="0" t="0"/>
                <wp:wrapNone/>
                <wp:docPr id="1" name=""/>
                <a:graphic>
                  <a:graphicData uri="http://schemas.microsoft.com/office/word/2010/wordprocessingShape">
                    <wps:wsp>
                      <wps:cNvCnPr/>
                      <wps:spPr>
                        <a:xfrm flipH="1" rot="10800000">
                          <a:off x="2107183" y="3775873"/>
                          <a:ext cx="6477635" cy="8255"/>
                        </a:xfrm>
                        <a:prstGeom prst="straightConnector1">
                          <a:avLst/>
                        </a:prstGeom>
                        <a:noFill/>
                        <a:ln cap="flat" cmpd="sng" w="363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255" cy="363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255" cy="3635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4309110</wp:posOffset>
            </wp:positionH>
            <wp:positionV relativeFrom="paragraph">
              <wp:posOffset>159385</wp:posOffset>
            </wp:positionV>
            <wp:extent cx="2139950" cy="1880870"/>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139950" cy="1880870"/>
                    </a:xfrm>
                    <a:prstGeom prst="rect"/>
                    <a:ln/>
                  </pic:spPr>
                </pic:pic>
              </a:graphicData>
            </a:graphic>
          </wp:anchor>
        </w:drawing>
      </w:r>
    </w:p>
    <w:p w:rsidR="00000000" w:rsidDel="00000000" w:rsidP="00000000" w:rsidRDefault="00000000" w:rsidRPr="00000000" w14:paraId="00000004">
      <w:pPr>
        <w:spacing w:after="57" w:before="57" w:line="192" w:lineRule="auto"/>
        <w:jc w:val="center"/>
        <w:rPr>
          <w:vertAlign w:val="baseline"/>
        </w:rPr>
      </w:pPr>
      <w:r w:rsidDel="00000000" w:rsidR="00000000" w:rsidRPr="00000000">
        <w:rPr>
          <w:rFonts w:ascii="Calibri" w:cs="Calibri" w:eastAsia="Calibri" w:hAnsi="Calibri"/>
          <w:sz w:val="26"/>
          <w:szCs w:val="26"/>
          <w:vertAlign w:val="baseline"/>
          <w:rtl w:val="0"/>
        </w:rPr>
        <w:t xml:space="preserve">Anschrift </w:t>
        <w:tab/>
        <w:tab/>
      </w:r>
      <w:r w:rsidDel="00000000" w:rsidR="00000000" w:rsidRPr="00000000">
        <w:rPr>
          <w:rFonts w:ascii="Calibri" w:cs="Calibri" w:eastAsia="Calibri" w:hAnsi="Calibri"/>
          <w:sz w:val="26"/>
          <w:szCs w:val="26"/>
          <w:rtl w:val="0"/>
        </w:rPr>
        <w:t xml:space="preserve">Stolzestraße 11A</w:t>
      </w:r>
      <w:r w:rsidDel="00000000" w:rsidR="00000000" w:rsidRPr="00000000">
        <w:rPr>
          <w:rFonts w:ascii="Calibri" w:cs="Calibri" w:eastAsia="Calibri" w:hAnsi="Calibri"/>
          <w:sz w:val="26"/>
          <w:szCs w:val="26"/>
          <w:vertAlign w:val="baseline"/>
          <w:rtl w:val="0"/>
        </w:rPr>
        <w:t xml:space="preserve"> </w:t>
      </w:r>
      <w:r w:rsidDel="00000000" w:rsidR="00000000" w:rsidRPr="00000000">
        <w:rPr>
          <w:rtl w:val="0"/>
        </w:rPr>
      </w:r>
    </w:p>
    <w:p w:rsidR="00000000" w:rsidDel="00000000" w:rsidP="00000000" w:rsidRDefault="00000000" w:rsidRPr="00000000" w14:paraId="00000005">
      <w:pPr>
        <w:spacing w:after="57" w:before="57" w:line="192" w:lineRule="auto"/>
        <w:jc w:val="center"/>
        <w:rPr>
          <w:vertAlign w:val="baseline"/>
        </w:rPr>
      </w:pPr>
      <w:r w:rsidDel="00000000" w:rsidR="00000000" w:rsidRPr="00000000">
        <w:rPr>
          <w:rFonts w:ascii="Calibri" w:cs="Calibri" w:eastAsia="Calibri" w:hAnsi="Calibri"/>
          <w:sz w:val="26"/>
          <w:szCs w:val="26"/>
          <w:vertAlign w:val="baseline"/>
          <w:rtl w:val="0"/>
        </w:rPr>
        <w:tab/>
        <w:tab/>
        <w:tab/>
      </w:r>
      <w:r w:rsidDel="00000000" w:rsidR="00000000" w:rsidRPr="00000000">
        <w:rPr>
          <w:rFonts w:ascii="Calibri" w:cs="Calibri" w:eastAsia="Calibri" w:hAnsi="Calibri"/>
          <w:sz w:val="26"/>
          <w:szCs w:val="26"/>
          <w:rtl w:val="0"/>
        </w:rPr>
        <w:t xml:space="preserve">99817 Eisenach</w:t>
      </w:r>
      <w:r w:rsidDel="00000000" w:rsidR="00000000" w:rsidRPr="00000000">
        <w:rPr>
          <w:rtl w:val="0"/>
        </w:rPr>
      </w:r>
    </w:p>
    <w:p w:rsidR="00000000" w:rsidDel="00000000" w:rsidP="00000000" w:rsidRDefault="00000000" w:rsidRPr="00000000" w14:paraId="00000006">
      <w:pPr>
        <w:spacing w:after="57" w:before="57" w:line="192" w:lineRule="auto"/>
        <w:jc w:val="center"/>
        <w:rPr>
          <w:vertAlign w:val="baseline"/>
        </w:rPr>
      </w:pP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vertAlign w:val="baseline"/>
          <w:rtl w:val="0"/>
        </w:rPr>
        <w:t xml:space="preserve">E-Mail </w:t>
        <w:tab/>
        <w:tab/>
        <w:t xml:space="preserve">Olesrburak@gmail.com</w:t>
      </w:r>
      <w:r w:rsidDel="00000000" w:rsidR="00000000" w:rsidRPr="00000000">
        <w:rPr>
          <w:rtl w:val="0"/>
        </w:rPr>
      </w:r>
    </w:p>
    <w:p w:rsidR="00000000" w:rsidDel="00000000" w:rsidP="00000000" w:rsidRDefault="00000000" w:rsidRPr="00000000" w14:paraId="00000007">
      <w:pPr>
        <w:spacing w:after="57" w:before="57" w:line="192" w:lineRule="auto"/>
        <w:jc w:val="center"/>
        <w:rPr>
          <w:vertAlign w:val="baseline"/>
        </w:rPr>
      </w:pP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vertAlign w:val="baseline"/>
          <w:rtl w:val="0"/>
        </w:rPr>
        <w:t xml:space="preserve">Mobil</w:t>
        <w:tab/>
        <w:tab/>
        <w:tab/>
        <w:t xml:space="preserve">+49(0)157 8181 5924</w:t>
      </w:r>
      <w:r w:rsidDel="00000000" w:rsidR="00000000" w:rsidRPr="00000000">
        <w:rPr>
          <w:rtl w:val="0"/>
        </w:rPr>
      </w:r>
    </w:p>
    <w:p w:rsidR="00000000" w:rsidDel="00000000" w:rsidP="00000000" w:rsidRDefault="00000000" w:rsidRPr="00000000" w14:paraId="00000008">
      <w:pPr>
        <w:spacing w:after="57" w:before="57" w:line="192" w:lineRule="auto"/>
        <w:jc w:val="center"/>
        <w:rPr>
          <w:vertAlign w:val="baseline"/>
        </w:rPr>
      </w:pPr>
      <w:r w:rsidDel="00000000" w:rsidR="00000000" w:rsidRPr="00000000">
        <w:rPr>
          <w:rFonts w:ascii="Calibri" w:cs="Calibri" w:eastAsia="Calibri" w:hAnsi="Calibri"/>
          <w:sz w:val="26"/>
          <w:szCs w:val="26"/>
          <w:vertAlign w:val="baseline"/>
          <w:rtl w:val="0"/>
        </w:rPr>
        <w:t xml:space="preserve">Geburtstag</w:t>
        <w:tab/>
        <w:tab/>
        <w:t xml:space="preserve">12. Februar 1996</w:t>
      </w:r>
      <w:r w:rsidDel="00000000" w:rsidR="00000000" w:rsidRPr="00000000">
        <w:rPr>
          <w:rtl w:val="0"/>
        </w:rPr>
      </w:r>
    </w:p>
    <w:p w:rsidR="00000000" w:rsidDel="00000000" w:rsidP="00000000" w:rsidRDefault="00000000" w:rsidRPr="00000000" w14:paraId="00000009">
      <w:pPr>
        <w:spacing w:after="57" w:before="57" w:line="192" w:lineRule="auto"/>
        <w:jc w:val="left"/>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0A">
      <w:pPr>
        <w:spacing w:after="57" w:before="57" w:line="192" w:lineRule="auto"/>
        <w:jc w:val="left"/>
        <w:rPr>
          <w:rFonts w:ascii="Calibri" w:cs="Calibri" w:eastAsia="Calibri" w:hAnsi="Calibri"/>
          <w:b w:val="1"/>
          <w:sz w:val="32"/>
          <w:szCs w:val="32"/>
          <w:u w:val="single"/>
          <w:vertAlign w:val="baseline"/>
        </w:rPr>
      </w:pPr>
      <w:r w:rsidDel="00000000" w:rsidR="00000000" w:rsidRPr="00000000">
        <w:rPr>
          <w:rtl w:val="0"/>
        </w:rPr>
      </w:r>
    </w:p>
    <w:p w:rsidR="00000000" w:rsidDel="00000000" w:rsidP="00000000" w:rsidRDefault="00000000" w:rsidRPr="00000000" w14:paraId="0000000B">
      <w:pPr>
        <w:spacing w:after="57" w:before="57" w:line="192" w:lineRule="auto"/>
        <w:jc w:val="left"/>
        <w:rPr>
          <w:rFonts w:ascii="Calibri" w:cs="Calibri" w:eastAsia="Calibri" w:hAnsi="Calibri"/>
          <w:b w:val="1"/>
          <w:sz w:val="36"/>
          <w:szCs w:val="36"/>
          <w:u w:val="single"/>
          <w:vertAlign w:val="baseline"/>
        </w:rPr>
      </w:pPr>
      <w:r w:rsidDel="00000000" w:rsidR="00000000" w:rsidRPr="00000000">
        <w:rPr>
          <w:rtl w:val="0"/>
        </w:rPr>
      </w:r>
    </w:p>
    <w:p w:rsidR="00000000" w:rsidDel="00000000" w:rsidP="00000000" w:rsidRDefault="00000000" w:rsidRPr="00000000" w14:paraId="0000000C">
      <w:pPr>
        <w:spacing w:after="57" w:before="57" w:line="192" w:lineRule="auto"/>
        <w:jc w:val="left"/>
        <w:rPr>
          <w:rFonts w:ascii="Calibri" w:cs="Calibri" w:eastAsia="Calibri" w:hAnsi="Calibri"/>
          <w:b w:val="1"/>
          <w:sz w:val="32"/>
          <w:szCs w:val="32"/>
          <w:u w:val="single"/>
        </w:rPr>
      </w:pPr>
      <w:r w:rsidDel="00000000" w:rsidR="00000000" w:rsidRPr="00000000">
        <w:rPr>
          <w:rFonts w:ascii="Calibri" w:cs="Calibri" w:eastAsia="Calibri" w:hAnsi="Calibri"/>
          <w:b w:val="1"/>
          <w:sz w:val="36"/>
          <w:szCs w:val="36"/>
          <w:u w:val="single"/>
          <w:vertAlign w:val="baseline"/>
          <w:rtl w:val="0"/>
        </w:rPr>
        <w:t xml:space="preserve">Berufliche Laufbahn</w:t>
      </w:r>
      <w:r w:rsidDel="00000000" w:rsidR="00000000" w:rsidRPr="00000000">
        <w:rPr>
          <w:rtl w:val="0"/>
        </w:rPr>
      </w:r>
    </w:p>
    <w:p w:rsidR="00000000" w:rsidDel="00000000" w:rsidP="00000000" w:rsidRDefault="00000000" w:rsidRPr="00000000" w14:paraId="0000000D">
      <w:pPr>
        <w:spacing w:after="57" w:before="57" w:line="192" w:lineRule="auto"/>
        <w:ind w:lef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E">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Seit Spielzeit 2021 </w:t>
        <w:tab/>
        <w:tab/>
        <w:tab/>
        <w:t xml:space="preserve">Thüringen Philharmonie Gotha-Eisenach </w:t>
      </w:r>
      <w:r w:rsidDel="00000000" w:rsidR="00000000" w:rsidRPr="00000000">
        <w:rPr>
          <w:rtl w:val="0"/>
        </w:rPr>
      </w:r>
    </w:p>
    <w:p w:rsidR="00000000" w:rsidDel="00000000" w:rsidP="00000000" w:rsidRDefault="00000000" w:rsidRPr="00000000" w14:paraId="0000000F">
      <w:pPr>
        <w:spacing w:after="57" w:before="57" w:line="192" w:lineRule="auto"/>
        <w:jc w:val="left"/>
        <w:rPr/>
      </w:pPr>
      <w:r w:rsidDel="00000000" w:rsidR="00000000" w:rsidRPr="00000000">
        <w:rPr>
          <w:rFonts w:ascii="Calibri" w:cs="Calibri" w:eastAsia="Calibri" w:hAnsi="Calibri"/>
          <w:sz w:val="26"/>
          <w:szCs w:val="26"/>
          <w:vertAlign w:val="baseline"/>
          <w:rtl w:val="0"/>
        </w:rPr>
        <w:tab/>
        <w:tab/>
        <w:tab/>
        <w:tab/>
        <w:tab/>
        <w:t xml:space="preserve">1. Solo-Trompete (Fest)</w:t>
      </w:r>
      <w:r w:rsidDel="00000000" w:rsidR="00000000" w:rsidRPr="00000000">
        <w:rPr>
          <w:rtl w:val="0"/>
        </w:rPr>
        <w:t xml:space="preserve"> </w:t>
      </w:r>
    </w:p>
    <w:p w:rsidR="00000000" w:rsidDel="00000000" w:rsidP="00000000" w:rsidRDefault="00000000" w:rsidRPr="00000000" w14:paraId="00000010">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August 2019 – Juli 2021 </w:t>
        <w:tab/>
        <w:tab/>
        <w:t xml:space="preserve">Thüringen Philharmonie Gotha-Eisenach</w:t>
      </w:r>
      <w:r w:rsidDel="00000000" w:rsidR="00000000" w:rsidRPr="00000000">
        <w:rPr>
          <w:rtl w:val="0"/>
        </w:rPr>
        <w:t xml:space="preserve"> </w:t>
      </w:r>
      <w:r w:rsidDel="00000000" w:rsidR="00000000" w:rsidRPr="00000000">
        <w:rPr>
          <w:rFonts w:ascii="Calibri" w:cs="Calibri" w:eastAsia="Calibri" w:hAnsi="Calibri"/>
          <w:sz w:val="26"/>
          <w:szCs w:val="26"/>
          <w:vertAlign w:val="baseline"/>
          <w:rtl w:val="0"/>
        </w:rPr>
        <w:tab/>
        <w:tab/>
        <w:tab/>
        <w:tab/>
        <w:tab/>
        <w:tab/>
        <w:tab/>
        <w:tab/>
        <w:t xml:space="preserve">Stellvertretender Solo-Trompete (Fest)</w:t>
      </w:r>
      <w:r w:rsidDel="00000000" w:rsidR="00000000" w:rsidRPr="00000000">
        <w:rPr>
          <w:rFonts w:ascii="Calibri" w:cs="Calibri" w:eastAsia="Calibri" w:hAnsi="Calibri"/>
          <w:sz w:val="26"/>
          <w:szCs w:val="26"/>
          <w:rtl w:val="0"/>
        </w:rPr>
        <w:t xml:space="preserve"> </w:t>
        <w:tab/>
      </w:r>
    </w:p>
    <w:p w:rsidR="00000000" w:rsidDel="00000000" w:rsidP="00000000" w:rsidRDefault="00000000" w:rsidRPr="00000000" w14:paraId="00000011">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Mai 2019 - August 2019 </w:t>
        <w:tab/>
        <w:tab/>
        <w:t xml:space="preserve">Niederrheinischer Sinfoniker      </w:t>
      </w:r>
      <w:r w:rsidDel="00000000" w:rsidR="00000000" w:rsidRPr="00000000">
        <w:rPr>
          <w:rtl w:val="0"/>
        </w:rPr>
      </w:r>
    </w:p>
    <w:p w:rsidR="00000000" w:rsidDel="00000000" w:rsidP="00000000" w:rsidRDefault="00000000" w:rsidRPr="00000000" w14:paraId="00000012">
      <w:pPr>
        <w:spacing w:after="57" w:before="57" w:line="192" w:lineRule="auto"/>
        <w:ind w:left="2880" w:firstLine="720"/>
        <w:jc w:val="left"/>
        <w:rPr>
          <w:vertAlign w:val="baseline"/>
        </w:rPr>
      </w:pPr>
      <w:r w:rsidDel="00000000" w:rsidR="00000000" w:rsidRPr="00000000">
        <w:rPr>
          <w:rFonts w:ascii="Calibri" w:cs="Calibri" w:eastAsia="Calibri" w:hAnsi="Calibri"/>
          <w:sz w:val="26"/>
          <w:szCs w:val="26"/>
          <w:vertAlign w:val="baseline"/>
          <w:rtl w:val="0"/>
        </w:rPr>
        <w:t xml:space="preserve">Krefeld-Mönchengladbach</w:t>
      </w:r>
      <w:r w:rsidDel="00000000" w:rsidR="00000000" w:rsidRPr="00000000">
        <w:rPr>
          <w:rtl w:val="0"/>
        </w:rPr>
      </w:r>
    </w:p>
    <w:p w:rsidR="00000000" w:rsidDel="00000000" w:rsidP="00000000" w:rsidRDefault="00000000" w:rsidRPr="00000000" w14:paraId="00000013">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ab/>
        <w:tab/>
        <w:tab/>
        <w:tab/>
        <w:tab/>
        <w:t xml:space="preserve">1. Solo-Trompete (Zeitvertrag)</w:t>
      </w:r>
      <w:r w:rsidDel="00000000" w:rsidR="00000000" w:rsidRPr="00000000">
        <w:rPr>
          <w:rtl w:val="0"/>
        </w:rPr>
      </w:r>
    </w:p>
    <w:p w:rsidR="00000000" w:rsidDel="00000000" w:rsidP="00000000" w:rsidRDefault="00000000" w:rsidRPr="00000000" w14:paraId="00000014">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Seit 2024</w:t>
        <w:tab/>
        <w:tab/>
        <w:tab/>
        <w:tab/>
        <w:t xml:space="preserve">Staatskapelle Weimar </w:t>
      </w:r>
    </w:p>
    <w:p w:rsidR="00000000" w:rsidDel="00000000" w:rsidP="00000000" w:rsidRDefault="00000000" w:rsidRPr="00000000" w14:paraId="00000015">
      <w:pPr>
        <w:spacing w:after="57" w:before="57" w:line="192" w:lineRule="auto"/>
        <w:ind w:firstLine="72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ab/>
        <w:tab/>
        <w:tab/>
        <w:tab/>
        <w:t xml:space="preserve">Das Philharmonische Orchester Würzburg </w:t>
      </w:r>
    </w:p>
    <w:p w:rsidR="00000000" w:rsidDel="00000000" w:rsidP="00000000" w:rsidRDefault="00000000" w:rsidRPr="00000000" w14:paraId="00000016">
      <w:pPr>
        <w:spacing w:after="57" w:before="57" w:line="192" w:lineRule="auto"/>
        <w:ind w:left="2880" w:firstLine="72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(Aushilfe)</w:t>
      </w:r>
    </w:p>
    <w:p w:rsidR="00000000" w:rsidDel="00000000" w:rsidP="00000000" w:rsidRDefault="00000000" w:rsidRPr="00000000" w14:paraId="00000017">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Seit 2023</w:t>
        <w:tab/>
        <w:tab/>
        <w:tab/>
        <w:tab/>
        <w:t xml:space="preserve">Staatsphilharmonie und Staatstheater </w:t>
      </w:r>
    </w:p>
    <w:p w:rsidR="00000000" w:rsidDel="00000000" w:rsidP="00000000" w:rsidRDefault="00000000" w:rsidRPr="00000000" w14:paraId="00000018">
      <w:pPr>
        <w:spacing w:after="57" w:before="57" w:line="192" w:lineRule="auto"/>
        <w:ind w:left="2880" w:firstLine="72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Nürnberg ( Aushilfe)</w:t>
      </w:r>
    </w:p>
    <w:p w:rsidR="00000000" w:rsidDel="00000000" w:rsidP="00000000" w:rsidRDefault="00000000" w:rsidRPr="00000000" w14:paraId="00000019">
      <w:pPr>
        <w:spacing w:after="57" w:before="57" w:line="192" w:lineRule="auto"/>
        <w:ind w:left="2880" w:firstLine="72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Frankfurter Opern- und Museumsorchester, </w:t>
      </w:r>
    </w:p>
    <w:p w:rsidR="00000000" w:rsidDel="00000000" w:rsidP="00000000" w:rsidRDefault="00000000" w:rsidRPr="00000000" w14:paraId="0000001A">
      <w:pPr>
        <w:spacing w:after="57" w:before="57" w:line="192" w:lineRule="auto"/>
        <w:ind w:left="2880" w:firstLine="72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Oper Frankfurt (Aushilfe) </w:t>
      </w:r>
    </w:p>
    <w:p w:rsidR="00000000" w:rsidDel="00000000" w:rsidP="00000000" w:rsidRDefault="00000000" w:rsidRPr="00000000" w14:paraId="0000001B">
      <w:pPr>
        <w:spacing w:after="57" w:before="57" w:line="192" w:lineRule="auto"/>
        <w:ind w:left="2880" w:firstLine="72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Würth Philharmoniker </w:t>
      </w:r>
    </w:p>
    <w:p w:rsidR="00000000" w:rsidDel="00000000" w:rsidP="00000000" w:rsidRDefault="00000000" w:rsidRPr="00000000" w14:paraId="0000001C">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Januar 2017 - Mai 2019 </w:t>
        <w:tab/>
        <w:tab/>
        <w:t xml:space="preserve">Philharmonisches Kammerorchester </w:t>
      </w:r>
      <w:r w:rsidDel="00000000" w:rsidR="00000000" w:rsidRPr="00000000">
        <w:rPr>
          <w:rtl w:val="0"/>
        </w:rPr>
      </w:r>
    </w:p>
    <w:p w:rsidR="00000000" w:rsidDel="00000000" w:rsidP="00000000" w:rsidRDefault="00000000" w:rsidRPr="00000000" w14:paraId="0000001D">
      <w:pPr>
        <w:spacing w:after="57" w:before="57" w:line="192" w:lineRule="auto"/>
        <w:ind w:left="2880" w:firstLine="720"/>
        <w:jc w:val="left"/>
        <w:rPr>
          <w:vertAlign w:val="baseline"/>
        </w:rPr>
      </w:pPr>
      <w:r w:rsidDel="00000000" w:rsidR="00000000" w:rsidRPr="00000000">
        <w:rPr>
          <w:rFonts w:ascii="Calibri" w:cs="Calibri" w:eastAsia="Calibri" w:hAnsi="Calibri"/>
          <w:sz w:val="26"/>
          <w:szCs w:val="26"/>
          <w:vertAlign w:val="baseline"/>
          <w:rtl w:val="0"/>
        </w:rPr>
        <w:t xml:space="preserve">Wernigerode </w:t>
      </w:r>
      <w:r w:rsidDel="00000000" w:rsidR="00000000" w:rsidRPr="00000000">
        <w:rPr>
          <w:rtl w:val="0"/>
        </w:rPr>
      </w:r>
    </w:p>
    <w:p w:rsidR="00000000" w:rsidDel="00000000" w:rsidP="00000000" w:rsidRDefault="00000000" w:rsidRPr="00000000" w14:paraId="0000001E">
      <w:pPr>
        <w:spacing w:after="57" w:before="57" w:line="192" w:lineRule="auto"/>
        <w:jc w:val="left"/>
        <w:rPr/>
      </w:pPr>
      <w:r w:rsidDel="00000000" w:rsidR="00000000" w:rsidRPr="00000000">
        <w:rPr>
          <w:rFonts w:ascii="Calibri" w:cs="Calibri" w:eastAsia="Calibri" w:hAnsi="Calibri"/>
          <w:sz w:val="26"/>
          <w:szCs w:val="26"/>
          <w:vertAlign w:val="baseline"/>
          <w:rtl w:val="0"/>
        </w:rPr>
        <w:tab/>
        <w:tab/>
        <w:tab/>
        <w:tab/>
        <w:tab/>
        <w:t xml:space="preserve">1. Solo-Trompete (Substitut)</w:t>
      </w:r>
      <w:r w:rsidDel="00000000" w:rsidR="00000000" w:rsidRPr="00000000">
        <w:rPr>
          <w:rtl w:val="0"/>
        </w:rPr>
      </w:r>
    </w:p>
    <w:p w:rsidR="00000000" w:rsidDel="00000000" w:rsidP="00000000" w:rsidRDefault="00000000" w:rsidRPr="00000000" w14:paraId="0000001F">
      <w:pPr>
        <w:spacing w:after="57" w:before="57" w:line="192" w:lineRule="auto"/>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Januar 2018 - März 2019 </w:t>
        <w:tab/>
        <w:tab/>
        <w:t xml:space="preserve">Schleswig-Holsteinisches Landestheater und </w:t>
      </w:r>
    </w:p>
    <w:p w:rsidR="00000000" w:rsidDel="00000000" w:rsidP="00000000" w:rsidRDefault="00000000" w:rsidRPr="00000000" w14:paraId="00000020">
      <w:pPr>
        <w:spacing w:after="57" w:before="57" w:line="192" w:lineRule="auto"/>
        <w:ind w:left="2880" w:firstLine="720"/>
        <w:jc w:val="left"/>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Sinfonieorchester</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vertAlign w:val="baseline"/>
          <w:rtl w:val="0"/>
        </w:rPr>
        <w:t xml:space="preserve">Flensburg (Aushilfe)</w:t>
      </w:r>
      <w:r w:rsidDel="00000000" w:rsidR="00000000" w:rsidRPr="00000000">
        <w:rPr>
          <w:rtl w:val="0"/>
        </w:rPr>
      </w:r>
    </w:p>
    <w:p w:rsidR="00000000" w:rsidDel="00000000" w:rsidP="00000000" w:rsidRDefault="00000000" w:rsidRPr="00000000" w14:paraId="00000021">
      <w:pPr>
        <w:spacing w:after="57" w:before="57" w:line="192" w:lineRule="auto"/>
        <w:jc w:val="left"/>
        <w:rPr>
          <w:vertAlign w:val="baseline"/>
        </w:rPr>
      </w:pPr>
      <w:r w:rsidDel="00000000" w:rsidR="00000000" w:rsidRPr="00000000">
        <w:rPr>
          <w:rFonts w:ascii="Calibri" w:cs="Calibri" w:eastAsia="Calibri" w:hAnsi="Calibri"/>
          <w:sz w:val="26"/>
          <w:szCs w:val="26"/>
          <w:rtl w:val="0"/>
        </w:rPr>
        <w:t xml:space="preserve">Seit Oktober 2018</w:t>
        <w:tab/>
        <w:tab/>
      </w:r>
      <w:r w:rsidDel="00000000" w:rsidR="00000000" w:rsidRPr="00000000">
        <w:rPr>
          <w:rFonts w:ascii="Calibri" w:cs="Calibri" w:eastAsia="Calibri" w:hAnsi="Calibri"/>
          <w:sz w:val="26"/>
          <w:szCs w:val="26"/>
          <w:vertAlign w:val="baseline"/>
          <w:rtl w:val="0"/>
        </w:rPr>
        <w:tab/>
        <w:t xml:space="preserve">Staatsorchester Braunschweig</w:t>
      </w:r>
      <w:r w:rsidDel="00000000" w:rsidR="00000000" w:rsidRPr="00000000">
        <w:rPr>
          <w:rtl w:val="0"/>
        </w:rPr>
        <w:t xml:space="preserve"> </w:t>
      </w:r>
      <w:r w:rsidDel="00000000" w:rsidR="00000000" w:rsidRPr="00000000">
        <w:rPr>
          <w:rFonts w:ascii="Calibri" w:cs="Calibri" w:eastAsia="Calibri" w:hAnsi="Calibri"/>
          <w:sz w:val="26"/>
          <w:szCs w:val="26"/>
          <w:vertAlign w:val="baseline"/>
          <w:rtl w:val="0"/>
        </w:rPr>
        <w:t xml:space="preserve">(Aushilfe)</w:t>
      </w:r>
      <w:r w:rsidDel="00000000" w:rsidR="00000000" w:rsidRPr="00000000">
        <w:rPr>
          <w:rtl w:val="0"/>
        </w:rPr>
      </w:r>
    </w:p>
    <w:p w:rsidR="00000000" w:rsidDel="00000000" w:rsidP="00000000" w:rsidRDefault="00000000" w:rsidRPr="00000000" w14:paraId="00000022">
      <w:pPr>
        <w:spacing w:after="57" w:before="57" w:line="192" w:lineRule="auto"/>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Juni 2018 - Juni 2019 </w:t>
        <w:tab/>
        <w:tab/>
        <w:t xml:space="preserve">Staatsorchester Rheinische Philharmonie </w:t>
      </w:r>
    </w:p>
    <w:p w:rsidR="00000000" w:rsidDel="00000000" w:rsidP="00000000" w:rsidRDefault="00000000" w:rsidRPr="00000000" w14:paraId="00000023">
      <w:pPr>
        <w:spacing w:after="57" w:before="57" w:line="192" w:lineRule="auto"/>
        <w:ind w:left="2880" w:firstLine="720"/>
        <w:jc w:val="left"/>
        <w:rPr>
          <w:vertAlign w:val="baseline"/>
        </w:rPr>
      </w:pPr>
      <w:r w:rsidDel="00000000" w:rsidR="00000000" w:rsidRPr="00000000">
        <w:rPr>
          <w:rFonts w:ascii="Calibri" w:cs="Calibri" w:eastAsia="Calibri" w:hAnsi="Calibri"/>
          <w:sz w:val="26"/>
          <w:szCs w:val="26"/>
          <w:vertAlign w:val="baseline"/>
          <w:rtl w:val="0"/>
        </w:rPr>
        <w:t xml:space="preserve">Koblenz (Aushilfe)</w:t>
      </w:r>
      <w:r w:rsidDel="00000000" w:rsidR="00000000" w:rsidRPr="00000000">
        <w:rPr>
          <w:rtl w:val="0"/>
        </w:rPr>
      </w:r>
    </w:p>
    <w:p w:rsidR="00000000" w:rsidDel="00000000" w:rsidP="00000000" w:rsidRDefault="00000000" w:rsidRPr="00000000" w14:paraId="00000024">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März 2017 - 2019 </w:t>
        <w:tab/>
        <w:tab/>
        <w:tab/>
        <w:t xml:space="preserve">Nordwestdeutsche Philharmonie Herford</w:t>
      </w:r>
      <w:r w:rsidDel="00000000" w:rsidR="00000000" w:rsidRPr="00000000">
        <w:rPr>
          <w:rtl w:val="0"/>
        </w:rPr>
      </w:r>
    </w:p>
    <w:p w:rsidR="00000000" w:rsidDel="00000000" w:rsidP="00000000" w:rsidRDefault="00000000" w:rsidRPr="00000000" w14:paraId="00000025">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(Aushilfe)</w:t>
      </w:r>
      <w:r w:rsidDel="00000000" w:rsidR="00000000" w:rsidRPr="00000000">
        <w:rPr>
          <w:rtl w:val="0"/>
        </w:rPr>
      </w:r>
    </w:p>
    <w:p w:rsidR="00000000" w:rsidDel="00000000" w:rsidP="00000000" w:rsidRDefault="00000000" w:rsidRPr="00000000" w14:paraId="00000026">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Oktober 2017 - 202</w:t>
      </w:r>
      <w:r w:rsidDel="00000000" w:rsidR="00000000" w:rsidRPr="00000000">
        <w:rPr>
          <w:rFonts w:ascii="Calibri" w:cs="Calibri" w:eastAsia="Calibri" w:hAnsi="Calibri"/>
          <w:sz w:val="26"/>
          <w:szCs w:val="26"/>
          <w:rtl w:val="0"/>
        </w:rPr>
        <w:t xml:space="preserve">4</w:t>
      </w:r>
      <w:r w:rsidDel="00000000" w:rsidR="00000000" w:rsidRPr="00000000">
        <w:rPr>
          <w:rFonts w:ascii="Calibri" w:cs="Calibri" w:eastAsia="Calibri" w:hAnsi="Calibri"/>
          <w:sz w:val="26"/>
          <w:szCs w:val="26"/>
          <w:vertAlign w:val="baseline"/>
          <w:rtl w:val="0"/>
        </w:rPr>
        <w:t xml:space="preserve"> </w:t>
        <w:tab/>
        <w:tab/>
        <w:t xml:space="preserve">Landestheater Detmold</w:t>
      </w:r>
      <w:r w:rsidDel="00000000" w:rsidR="00000000" w:rsidRPr="00000000">
        <w:rPr>
          <w:rtl w:val="0"/>
        </w:rPr>
      </w:r>
    </w:p>
    <w:p w:rsidR="00000000" w:rsidDel="00000000" w:rsidP="00000000" w:rsidRDefault="00000000" w:rsidRPr="00000000" w14:paraId="00000027">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ab/>
        <w:tab/>
        <w:tab/>
        <w:tab/>
        <w:tab/>
        <w:t xml:space="preserve">(Reguläre Aushilfe</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28">
      <w:pPr>
        <w:spacing w:after="57" w:before="57" w:line="192" w:lineRule="auto"/>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2017 - 2019 </w:t>
        <w:tab/>
        <w:tab/>
        <w:tab/>
        <w:tab/>
        <w:t xml:space="preserve">Mitteldeutsche Kammerphilharmonie </w:t>
      </w:r>
    </w:p>
    <w:p w:rsidR="00000000" w:rsidDel="00000000" w:rsidP="00000000" w:rsidRDefault="00000000" w:rsidRPr="00000000" w14:paraId="00000029">
      <w:pPr>
        <w:spacing w:after="57" w:before="57" w:line="192" w:lineRule="auto"/>
        <w:ind w:left="2880" w:firstLine="720"/>
        <w:jc w:val="left"/>
        <w:rPr>
          <w:vertAlign w:val="baseline"/>
        </w:rPr>
      </w:pPr>
      <w:r w:rsidDel="00000000" w:rsidR="00000000" w:rsidRPr="00000000">
        <w:rPr>
          <w:rFonts w:ascii="Calibri" w:cs="Calibri" w:eastAsia="Calibri" w:hAnsi="Calibri"/>
          <w:sz w:val="26"/>
          <w:szCs w:val="26"/>
          <w:vertAlign w:val="baseline"/>
          <w:rtl w:val="0"/>
        </w:rPr>
        <w:t xml:space="preserve">Schönebeck(Reguläre Aushilfe)</w:t>
      </w:r>
      <w:r w:rsidDel="00000000" w:rsidR="00000000" w:rsidRPr="00000000">
        <w:rPr>
          <w:rtl w:val="0"/>
        </w:rPr>
      </w:r>
    </w:p>
    <w:p w:rsidR="00000000" w:rsidDel="00000000" w:rsidP="00000000" w:rsidRDefault="00000000" w:rsidRPr="00000000" w14:paraId="0000002A">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2015 - 2016 </w:t>
        <w:tab/>
        <w:tab/>
        <w:tab/>
        <w:tab/>
        <w:t xml:space="preserve">National Opernhaus Kiew, Ukraine</w:t>
      </w:r>
      <w:r w:rsidDel="00000000" w:rsidR="00000000" w:rsidRPr="00000000">
        <w:rPr>
          <w:rtl w:val="0"/>
        </w:rPr>
      </w:r>
    </w:p>
    <w:p w:rsidR="00000000" w:rsidDel="00000000" w:rsidP="00000000" w:rsidRDefault="00000000" w:rsidRPr="00000000" w14:paraId="0000002B">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1. Solo-Trompete - (Substitut)</w:t>
      </w:r>
      <w:r w:rsidDel="00000000" w:rsidR="00000000" w:rsidRPr="00000000">
        <w:rPr>
          <w:rtl w:val="0"/>
        </w:rPr>
      </w:r>
    </w:p>
    <w:p w:rsidR="00000000" w:rsidDel="00000000" w:rsidP="00000000" w:rsidRDefault="00000000" w:rsidRPr="00000000" w14:paraId="0000002C">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2015 </w:t>
        <w:tab/>
        <w:tab/>
        <w:tab/>
        <w:tab/>
        <w:tab/>
        <w:t xml:space="preserve">"I, Culture Orchestra“, Warschau, Polen</w:t>
      </w:r>
      <w:r w:rsidDel="00000000" w:rsidR="00000000" w:rsidRPr="00000000">
        <w:rPr>
          <w:rtl w:val="0"/>
        </w:rPr>
      </w:r>
    </w:p>
    <w:p w:rsidR="00000000" w:rsidDel="00000000" w:rsidP="00000000" w:rsidRDefault="00000000" w:rsidRPr="00000000" w14:paraId="0000002D">
      <w:pPr>
        <w:spacing w:after="57" w:before="57" w:line="192" w:lineRule="auto"/>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ab/>
        <w:tab/>
        <w:tab/>
        <w:tab/>
        <w:tab/>
        <w:t xml:space="preserve">(Zeitvertrag)</w:t>
      </w:r>
    </w:p>
    <w:p w:rsidR="00000000" w:rsidDel="00000000" w:rsidP="00000000" w:rsidRDefault="00000000" w:rsidRPr="00000000" w14:paraId="0000002E">
      <w:pPr>
        <w:spacing w:after="57" w:before="57" w:line="192" w:lineRule="auto"/>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F">
      <w:pPr>
        <w:spacing w:after="57" w:before="57" w:line="192" w:lineRule="auto"/>
        <w:jc w:val="left"/>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30">
      <w:pPr>
        <w:spacing w:after="57" w:before="57" w:line="192" w:lineRule="auto"/>
        <w:jc w:val="left"/>
        <w:rPr>
          <w:vertAlign w:val="baseline"/>
        </w:rPr>
      </w:pPr>
      <w:r w:rsidDel="00000000" w:rsidR="00000000" w:rsidRPr="00000000">
        <w:rPr>
          <w:rFonts w:ascii="Calibri" w:cs="Calibri" w:eastAsia="Calibri" w:hAnsi="Calibri"/>
          <w:b w:val="1"/>
          <w:sz w:val="36"/>
          <w:szCs w:val="36"/>
          <w:u w:val="single"/>
          <w:vertAlign w:val="baseline"/>
          <w:rtl w:val="0"/>
        </w:rPr>
        <w:t xml:space="preserve">Ausbildung</w:t>
      </w:r>
      <w:r w:rsidDel="00000000" w:rsidR="00000000" w:rsidRPr="00000000">
        <w:rPr>
          <w:rtl w:val="0"/>
        </w:rPr>
      </w:r>
    </w:p>
    <w:p w:rsidR="00000000" w:rsidDel="00000000" w:rsidP="00000000" w:rsidRDefault="00000000" w:rsidRPr="00000000" w14:paraId="00000031">
      <w:pPr>
        <w:spacing w:after="57" w:before="57" w:line="192" w:lineRule="auto"/>
        <w:jc w:val="left"/>
        <w:rPr>
          <w:rFonts w:ascii="Calibri" w:cs="Calibri" w:eastAsia="Calibri" w:hAnsi="Calibri"/>
          <w:b w:val="1"/>
          <w:sz w:val="32"/>
          <w:szCs w:val="32"/>
          <w:vertAlign w:val="baseline"/>
        </w:rPr>
      </w:pPr>
      <w:r w:rsidDel="00000000" w:rsidR="00000000" w:rsidRPr="00000000">
        <w:rPr>
          <w:rtl w:val="0"/>
        </w:rPr>
      </w:r>
    </w:p>
    <w:p w:rsidR="00000000" w:rsidDel="00000000" w:rsidP="00000000" w:rsidRDefault="00000000" w:rsidRPr="00000000" w14:paraId="00000032">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2021</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sz w:val="26"/>
          <w:szCs w:val="26"/>
          <w:vertAlign w:val="baseline"/>
          <w:rtl w:val="0"/>
        </w:rPr>
        <w:t xml:space="preserve">202</w:t>
      </w:r>
      <w:r w:rsidDel="00000000" w:rsidR="00000000" w:rsidRPr="00000000">
        <w:rPr>
          <w:rFonts w:ascii="Calibri" w:cs="Calibri" w:eastAsia="Calibri" w:hAnsi="Calibri"/>
          <w:sz w:val="26"/>
          <w:szCs w:val="26"/>
          <w:rtl w:val="0"/>
        </w:rPr>
        <w:t xml:space="preserve">4</w:t>
      </w:r>
      <w:r w:rsidDel="00000000" w:rsidR="00000000" w:rsidRPr="00000000">
        <w:rPr>
          <w:rFonts w:ascii="Calibri" w:cs="Calibri" w:eastAsia="Calibri" w:hAnsi="Calibri"/>
          <w:sz w:val="26"/>
          <w:szCs w:val="26"/>
          <w:vertAlign w:val="baseline"/>
          <w:rtl w:val="0"/>
        </w:rPr>
        <w:t xml:space="preserve"> </w:t>
        <w:tab/>
        <w:tab/>
        <w:tab/>
        <w:tab/>
        <w:t xml:space="preserve">Hochschule für Musik in Würzburg, Master </w:t>
      </w:r>
      <w:r w:rsidDel="00000000" w:rsidR="00000000" w:rsidRPr="00000000">
        <w:rPr>
          <w:rtl w:val="0"/>
        </w:rPr>
      </w:r>
    </w:p>
    <w:p w:rsidR="00000000" w:rsidDel="00000000" w:rsidP="00000000" w:rsidRDefault="00000000" w:rsidRPr="00000000" w14:paraId="00000033">
      <w:pPr>
        <w:spacing w:after="57" w:before="57" w:line="192" w:lineRule="auto"/>
        <w:ind w:left="2880" w:firstLine="720"/>
        <w:jc w:val="left"/>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of Music,</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vertAlign w:val="baseline"/>
          <w:rtl w:val="0"/>
        </w:rPr>
        <w:t xml:space="preserve">Trompete bei Prof. Jürgen</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34">
      <w:pPr>
        <w:spacing w:after="57" w:before="57" w:line="192" w:lineRule="auto"/>
        <w:ind w:left="2880" w:firstLine="720"/>
        <w:jc w:val="left"/>
        <w:rPr>
          <w:vertAlign w:val="baseline"/>
        </w:rPr>
      </w:pPr>
      <w:r w:rsidDel="00000000" w:rsidR="00000000" w:rsidRPr="00000000">
        <w:rPr>
          <w:rFonts w:ascii="Calibri" w:cs="Calibri" w:eastAsia="Calibri" w:hAnsi="Calibri"/>
          <w:sz w:val="26"/>
          <w:szCs w:val="26"/>
          <w:vertAlign w:val="baseline"/>
          <w:rtl w:val="0"/>
        </w:rPr>
        <w:t xml:space="preserve">Ellensohn </w:t>
      </w:r>
      <w:r w:rsidDel="00000000" w:rsidR="00000000" w:rsidRPr="00000000">
        <w:rPr>
          <w:rtl w:val="0"/>
        </w:rPr>
      </w:r>
    </w:p>
    <w:p w:rsidR="00000000" w:rsidDel="00000000" w:rsidP="00000000" w:rsidRDefault="00000000" w:rsidRPr="00000000" w14:paraId="00000035">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2016 - 2020 </w:t>
        <w:tab/>
        <w:tab/>
        <w:tab/>
        <w:tab/>
        <w:t xml:space="preserve">Hochschule für Musik in Detmold, Bachelor </w:t>
      </w:r>
      <w:r w:rsidDel="00000000" w:rsidR="00000000" w:rsidRPr="00000000">
        <w:rPr>
          <w:rtl w:val="0"/>
        </w:rPr>
      </w:r>
    </w:p>
    <w:p w:rsidR="00000000" w:rsidDel="00000000" w:rsidP="00000000" w:rsidRDefault="00000000" w:rsidRPr="00000000" w14:paraId="00000036">
      <w:pPr>
        <w:spacing w:after="57" w:before="57" w:line="192" w:lineRule="auto"/>
        <w:ind w:left="2880" w:firstLine="720"/>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o</w:t>
      </w:r>
      <w:r w:rsidDel="00000000" w:rsidR="00000000" w:rsidRPr="00000000">
        <w:rPr>
          <w:rFonts w:ascii="Calibri" w:cs="Calibri" w:eastAsia="Calibri" w:hAnsi="Calibri"/>
          <w:sz w:val="26"/>
          <w:szCs w:val="26"/>
          <w:rtl w:val="0"/>
        </w:rPr>
        <w:t xml:space="preserve">f </w:t>
      </w:r>
      <w:r w:rsidDel="00000000" w:rsidR="00000000" w:rsidRPr="00000000">
        <w:rPr>
          <w:rFonts w:ascii="Calibri" w:cs="Calibri" w:eastAsia="Calibri" w:hAnsi="Calibri"/>
          <w:sz w:val="26"/>
          <w:szCs w:val="26"/>
          <w:vertAlign w:val="baseline"/>
          <w:rtl w:val="0"/>
        </w:rPr>
        <w:t xml:space="preserve">Music, Orchestermusiker - Trompete bei </w:t>
      </w:r>
    </w:p>
    <w:p w:rsidR="00000000" w:rsidDel="00000000" w:rsidP="00000000" w:rsidRDefault="00000000" w:rsidRPr="00000000" w14:paraId="00000037">
      <w:pPr>
        <w:spacing w:after="57" w:before="57" w:line="192" w:lineRule="auto"/>
        <w:ind w:left="2880" w:firstLine="720"/>
        <w:jc w:val="left"/>
        <w:rPr>
          <w:vertAlign w:val="baseline"/>
        </w:rPr>
      </w:pPr>
      <w:r w:rsidDel="00000000" w:rsidR="00000000" w:rsidRPr="00000000">
        <w:rPr>
          <w:rFonts w:ascii="Calibri" w:cs="Calibri" w:eastAsia="Calibri" w:hAnsi="Calibri"/>
          <w:sz w:val="26"/>
          <w:szCs w:val="26"/>
          <w:vertAlign w:val="baseline"/>
          <w:rtl w:val="0"/>
        </w:rPr>
        <w:t xml:space="preserve">Prof. Klaus Bräker</w:t>
      </w:r>
      <w:r w:rsidDel="00000000" w:rsidR="00000000" w:rsidRPr="00000000">
        <w:rPr>
          <w:rtl w:val="0"/>
        </w:rPr>
      </w:r>
    </w:p>
    <w:p w:rsidR="00000000" w:rsidDel="00000000" w:rsidP="00000000" w:rsidRDefault="00000000" w:rsidRPr="00000000" w14:paraId="00000038">
      <w:pPr>
        <w:spacing w:after="57" w:before="57" w:line="192" w:lineRule="auto"/>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2011 - 2015 </w:t>
        <w:tab/>
        <w:tab/>
        <w:tab/>
        <w:tab/>
        <w:t xml:space="preserve">Kiewer Akademie für Musik, Diplom, </w:t>
        <w:tab/>
        <w:tab/>
        <w:tab/>
        <w:tab/>
        <w:tab/>
        <w:tab/>
        <w:tab/>
        <w:tab/>
        <w:tab/>
        <w:t xml:space="preserve">Orchestermusiker und Solist bei Prof. M. </w:t>
      </w:r>
    </w:p>
    <w:p w:rsidR="00000000" w:rsidDel="00000000" w:rsidP="00000000" w:rsidRDefault="00000000" w:rsidRPr="00000000" w14:paraId="00000039">
      <w:pPr>
        <w:spacing w:after="57" w:before="57" w:line="192" w:lineRule="auto"/>
        <w:ind w:left="2880" w:firstLine="720"/>
        <w:jc w:val="left"/>
        <w:rPr>
          <w:vertAlign w:val="baseline"/>
        </w:rPr>
      </w:pPr>
      <w:r w:rsidDel="00000000" w:rsidR="00000000" w:rsidRPr="00000000">
        <w:rPr>
          <w:rFonts w:ascii="Calibri" w:cs="Calibri" w:eastAsia="Calibri" w:hAnsi="Calibri"/>
          <w:sz w:val="26"/>
          <w:szCs w:val="26"/>
          <w:vertAlign w:val="baseline"/>
          <w:rtl w:val="0"/>
        </w:rPr>
        <w:t xml:space="preserve">Balanko</w:t>
      </w:r>
      <w:r w:rsidDel="00000000" w:rsidR="00000000" w:rsidRPr="00000000">
        <w:rPr>
          <w:rtl w:val="0"/>
        </w:rPr>
      </w:r>
    </w:p>
    <w:p w:rsidR="00000000" w:rsidDel="00000000" w:rsidP="00000000" w:rsidRDefault="00000000" w:rsidRPr="00000000" w14:paraId="0000003A">
      <w:pPr>
        <w:spacing w:after="57" w:before="57" w:line="192" w:lineRule="auto"/>
        <w:jc w:val="left"/>
        <w:rPr>
          <w:rFonts w:ascii="Calibri" w:cs="Calibri" w:eastAsia="Calibri" w:hAnsi="Calibri"/>
          <w:b w:val="1"/>
          <w:sz w:val="32"/>
          <w:szCs w:val="32"/>
          <w:vertAlign w:val="baseline"/>
        </w:rPr>
      </w:pPr>
      <w:r w:rsidDel="00000000" w:rsidR="00000000" w:rsidRPr="00000000">
        <w:rPr>
          <w:rtl w:val="0"/>
        </w:rPr>
      </w:r>
    </w:p>
    <w:p w:rsidR="00000000" w:rsidDel="00000000" w:rsidP="00000000" w:rsidRDefault="00000000" w:rsidRPr="00000000" w14:paraId="0000003B">
      <w:pPr>
        <w:spacing w:after="57" w:before="57" w:line="192" w:lineRule="auto"/>
        <w:jc w:val="left"/>
        <w:rPr>
          <w:vertAlign w:val="baseline"/>
        </w:rPr>
      </w:pPr>
      <w:r w:rsidDel="00000000" w:rsidR="00000000" w:rsidRPr="00000000">
        <w:rPr>
          <w:rFonts w:ascii="Calibri" w:cs="Calibri" w:eastAsia="Calibri" w:hAnsi="Calibri"/>
          <w:b w:val="1"/>
          <w:sz w:val="36"/>
          <w:szCs w:val="36"/>
          <w:u w:val="single"/>
          <w:vertAlign w:val="baseline"/>
          <w:rtl w:val="0"/>
        </w:rPr>
        <w:t xml:space="preserve">Meisterkurse und Privatunterrichte</w:t>
      </w:r>
      <w:r w:rsidDel="00000000" w:rsidR="00000000" w:rsidRPr="00000000">
        <w:rPr>
          <w:rtl w:val="0"/>
        </w:rPr>
      </w:r>
    </w:p>
    <w:p w:rsidR="00000000" w:rsidDel="00000000" w:rsidP="00000000" w:rsidRDefault="00000000" w:rsidRPr="00000000" w14:paraId="0000003C">
      <w:pPr>
        <w:spacing w:after="57" w:before="57" w:line="192" w:lineRule="auto"/>
        <w:jc w:val="left"/>
        <w:rPr>
          <w:rFonts w:ascii="Calibri" w:cs="Calibri" w:eastAsia="Calibri" w:hAnsi="Calibri"/>
          <w:sz w:val="32"/>
          <w:szCs w:val="32"/>
          <w:vertAlign w:val="baseline"/>
        </w:rPr>
      </w:pPr>
      <w:r w:rsidDel="00000000" w:rsidR="00000000" w:rsidRPr="00000000">
        <w:rPr>
          <w:rtl w:val="0"/>
        </w:rPr>
      </w:r>
    </w:p>
    <w:p w:rsidR="00000000" w:rsidDel="00000000" w:rsidP="00000000" w:rsidRDefault="00000000" w:rsidRPr="00000000" w14:paraId="0000003D">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2022 - 2023</w:t>
        <w:tab/>
        <w:tab/>
        <w:tab/>
        <w:tab/>
        <w:t xml:space="preserve">Meisterkurse bei Gabor Tarkövi und </w:t>
      </w:r>
    </w:p>
    <w:p w:rsidR="00000000" w:rsidDel="00000000" w:rsidP="00000000" w:rsidRDefault="00000000" w:rsidRPr="00000000" w14:paraId="0000003E">
      <w:pPr>
        <w:spacing w:after="57" w:before="57" w:line="192" w:lineRule="auto"/>
        <w:ind w:left="2880" w:firstLine="72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Roman Rindberger  </w:t>
      </w:r>
    </w:p>
    <w:p w:rsidR="00000000" w:rsidDel="00000000" w:rsidP="00000000" w:rsidRDefault="00000000" w:rsidRPr="00000000" w14:paraId="0000003F">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202</w:t>
      </w:r>
      <w:r w:rsidDel="00000000" w:rsidR="00000000" w:rsidRPr="00000000">
        <w:rPr>
          <w:rFonts w:ascii="Calibri" w:cs="Calibri" w:eastAsia="Calibri" w:hAnsi="Calibri"/>
          <w:sz w:val="26"/>
          <w:szCs w:val="26"/>
          <w:rtl w:val="0"/>
        </w:rPr>
        <w:t xml:space="preserve">1</w:t>
        <w:tab/>
        <w:tab/>
        <w:tab/>
      </w:r>
      <w:r w:rsidDel="00000000" w:rsidR="00000000" w:rsidRPr="00000000">
        <w:rPr>
          <w:rFonts w:ascii="Calibri" w:cs="Calibri" w:eastAsia="Calibri" w:hAnsi="Calibri"/>
          <w:sz w:val="26"/>
          <w:szCs w:val="26"/>
          <w:vertAlign w:val="baseline"/>
          <w:rtl w:val="0"/>
        </w:rPr>
        <w:t xml:space="preserve"> </w:t>
        <w:tab/>
        <w:tab/>
        <w:t xml:space="preserve">Privatunterrichte bei Jonathan Müller </w:t>
      </w:r>
      <w:r w:rsidDel="00000000" w:rsidR="00000000" w:rsidRPr="00000000">
        <w:rPr>
          <w:rtl w:val="0"/>
        </w:rPr>
      </w:r>
    </w:p>
    <w:p w:rsidR="00000000" w:rsidDel="00000000" w:rsidP="00000000" w:rsidRDefault="00000000" w:rsidRPr="00000000" w14:paraId="00000040">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August 2020 </w:t>
      </w:r>
      <w:r w:rsidDel="00000000" w:rsidR="00000000" w:rsidRPr="00000000">
        <w:rPr>
          <w:rFonts w:ascii="Calibri" w:cs="Calibri" w:eastAsia="Calibri" w:hAnsi="Calibri"/>
          <w:sz w:val="26"/>
          <w:szCs w:val="26"/>
          <w:rtl w:val="0"/>
        </w:rPr>
        <w:tab/>
        <w:tab/>
      </w:r>
      <w:r w:rsidDel="00000000" w:rsidR="00000000" w:rsidRPr="00000000">
        <w:rPr>
          <w:rFonts w:ascii="Calibri" w:cs="Calibri" w:eastAsia="Calibri" w:hAnsi="Calibri"/>
          <w:sz w:val="26"/>
          <w:szCs w:val="26"/>
          <w:vertAlign w:val="baseline"/>
          <w:rtl w:val="0"/>
        </w:rPr>
        <w:t xml:space="preserve"> </w:t>
        <w:tab/>
        <w:tab/>
        <w:t xml:space="preserve">Privatunterrichte bei Gábor Richter</w:t>
      </w:r>
      <w:r w:rsidDel="00000000" w:rsidR="00000000" w:rsidRPr="00000000">
        <w:rPr>
          <w:rtl w:val="0"/>
        </w:rPr>
      </w:r>
    </w:p>
    <w:p w:rsidR="00000000" w:rsidDel="00000000" w:rsidP="00000000" w:rsidRDefault="00000000" w:rsidRPr="00000000" w14:paraId="00000041">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Januar 2020 </w:t>
      </w:r>
      <w:r w:rsidDel="00000000" w:rsidR="00000000" w:rsidRPr="00000000">
        <w:rPr>
          <w:rFonts w:ascii="Calibri" w:cs="Calibri" w:eastAsia="Calibri" w:hAnsi="Calibri"/>
          <w:sz w:val="26"/>
          <w:szCs w:val="26"/>
          <w:rtl w:val="0"/>
        </w:rPr>
        <w:tab/>
        <w:tab/>
      </w:r>
      <w:r w:rsidDel="00000000" w:rsidR="00000000" w:rsidRPr="00000000">
        <w:rPr>
          <w:rFonts w:ascii="Calibri" w:cs="Calibri" w:eastAsia="Calibri" w:hAnsi="Calibri"/>
          <w:sz w:val="26"/>
          <w:szCs w:val="26"/>
          <w:vertAlign w:val="baseline"/>
          <w:rtl w:val="0"/>
        </w:rPr>
        <w:tab/>
        <w:tab/>
        <w:t xml:space="preserve">Privatunterrichte bei Lukas Beno</w:t>
      </w:r>
      <w:r w:rsidDel="00000000" w:rsidR="00000000" w:rsidRPr="00000000">
        <w:rPr>
          <w:rtl w:val="0"/>
        </w:rPr>
      </w:r>
    </w:p>
    <w:p w:rsidR="00000000" w:rsidDel="00000000" w:rsidP="00000000" w:rsidRDefault="00000000" w:rsidRPr="00000000" w14:paraId="00000042">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2019 Meisterkurse bei:</w:t>
        <w:tab/>
        <w:tab/>
        <w:t xml:space="preserve">Prof. Håkan Hardenberger (Schweden)</w:t>
      </w:r>
      <w:r w:rsidDel="00000000" w:rsidR="00000000" w:rsidRPr="00000000">
        <w:rPr>
          <w:rtl w:val="0"/>
        </w:rPr>
      </w:r>
    </w:p>
    <w:p w:rsidR="00000000" w:rsidDel="00000000" w:rsidP="00000000" w:rsidRDefault="00000000" w:rsidRPr="00000000" w14:paraId="00000043">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Prof. Hannes Läubin (Deutschland)</w:t>
      </w:r>
      <w:r w:rsidDel="00000000" w:rsidR="00000000" w:rsidRPr="00000000">
        <w:rPr>
          <w:rtl w:val="0"/>
        </w:rPr>
      </w:r>
    </w:p>
    <w:p w:rsidR="00000000" w:rsidDel="00000000" w:rsidP="00000000" w:rsidRDefault="00000000" w:rsidRPr="00000000" w14:paraId="00000044">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Prof. Tobias Füller (Deutschland)</w:t>
      </w:r>
      <w:r w:rsidDel="00000000" w:rsidR="00000000" w:rsidRPr="00000000">
        <w:rPr>
          <w:rtl w:val="0"/>
        </w:rPr>
      </w:r>
    </w:p>
    <w:p w:rsidR="00000000" w:rsidDel="00000000" w:rsidP="00000000" w:rsidRDefault="00000000" w:rsidRPr="00000000" w14:paraId="00000045">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Prof. Matthias Höfs (Deutschland)</w:t>
      </w:r>
      <w:r w:rsidDel="00000000" w:rsidR="00000000" w:rsidRPr="00000000">
        <w:rPr>
          <w:rtl w:val="0"/>
        </w:rPr>
      </w:r>
    </w:p>
    <w:p w:rsidR="00000000" w:rsidDel="00000000" w:rsidP="00000000" w:rsidRDefault="00000000" w:rsidRPr="00000000" w14:paraId="00000046">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2018 Meisterkurse bei: </w:t>
        <w:tab/>
        <w:tab/>
        <w:t xml:space="preserve">Prof. Andre Schoch (Deutschland)</w:t>
      </w:r>
      <w:r w:rsidDel="00000000" w:rsidR="00000000" w:rsidRPr="00000000">
        <w:rPr>
          <w:rtl w:val="0"/>
        </w:rPr>
      </w:r>
    </w:p>
    <w:p w:rsidR="00000000" w:rsidDel="00000000" w:rsidP="00000000" w:rsidRDefault="00000000" w:rsidRPr="00000000" w14:paraId="00000047">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Prof. Wim Van Hasselt (Belgien)</w:t>
      </w:r>
      <w:r w:rsidDel="00000000" w:rsidR="00000000" w:rsidRPr="00000000">
        <w:rPr>
          <w:rtl w:val="0"/>
        </w:rPr>
      </w:r>
    </w:p>
    <w:p w:rsidR="00000000" w:rsidDel="00000000" w:rsidP="00000000" w:rsidRDefault="00000000" w:rsidRPr="00000000" w14:paraId="00000048">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2017 Meisterkurse bei: </w:t>
        <w:tab/>
        <w:tab/>
        <w:t xml:space="preserve">Andreas Stickel (Deutschland)</w:t>
      </w:r>
      <w:r w:rsidDel="00000000" w:rsidR="00000000" w:rsidRPr="00000000">
        <w:rPr>
          <w:rtl w:val="0"/>
        </w:rPr>
      </w:r>
    </w:p>
    <w:p w:rsidR="00000000" w:rsidDel="00000000" w:rsidP="00000000" w:rsidRDefault="00000000" w:rsidRPr="00000000" w14:paraId="00000049">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David Akermann (Deutschalnd),</w:t>
      </w:r>
      <w:r w:rsidDel="00000000" w:rsidR="00000000" w:rsidRPr="00000000">
        <w:rPr>
          <w:rtl w:val="0"/>
        </w:rPr>
      </w:r>
    </w:p>
    <w:p w:rsidR="00000000" w:rsidDel="00000000" w:rsidP="00000000" w:rsidRDefault="00000000" w:rsidRPr="00000000" w14:paraId="0000004A">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Prof. Marco Pierobon (Italien)</w:t>
      </w:r>
      <w:r w:rsidDel="00000000" w:rsidR="00000000" w:rsidRPr="00000000">
        <w:rPr>
          <w:rtl w:val="0"/>
        </w:rPr>
      </w:r>
    </w:p>
    <w:p w:rsidR="00000000" w:rsidDel="00000000" w:rsidP="00000000" w:rsidRDefault="00000000" w:rsidRPr="00000000" w14:paraId="0000004B">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 xml:space="preserve">2015-2016 Meisterkurse bei: </w:t>
        <w:tab/>
        <w:t xml:space="preserve">Tomasz Slusarczyk (Niederlande/Polen);</w:t>
      </w:r>
      <w:r w:rsidDel="00000000" w:rsidR="00000000" w:rsidRPr="00000000">
        <w:rPr>
          <w:rtl w:val="0"/>
        </w:rPr>
      </w:r>
    </w:p>
    <w:p w:rsidR="00000000" w:rsidDel="00000000" w:rsidP="00000000" w:rsidRDefault="00000000" w:rsidRPr="00000000" w14:paraId="0000004C">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Krzystof Bednarczyk (Polen)</w:t>
      </w:r>
      <w:r w:rsidDel="00000000" w:rsidR="00000000" w:rsidRPr="00000000">
        <w:rPr>
          <w:rtl w:val="0"/>
        </w:rPr>
      </w:r>
    </w:p>
    <w:p w:rsidR="00000000" w:rsidDel="00000000" w:rsidP="00000000" w:rsidRDefault="00000000" w:rsidRPr="00000000" w14:paraId="0000004D">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Paul Archibald (England)</w:t>
      </w:r>
      <w:r w:rsidDel="00000000" w:rsidR="00000000" w:rsidRPr="00000000">
        <w:rPr>
          <w:rtl w:val="0"/>
        </w:rPr>
      </w:r>
    </w:p>
    <w:p w:rsidR="00000000" w:rsidDel="00000000" w:rsidP="00000000" w:rsidRDefault="00000000" w:rsidRPr="00000000" w14:paraId="0000004E">
      <w:pPr>
        <w:spacing w:after="57" w:before="57" w:line="192" w:lineRule="auto"/>
        <w:jc w:val="left"/>
        <w:rPr>
          <w:vertAlign w:val="baseline"/>
        </w:rPr>
      </w:pPr>
      <w:r w:rsidDel="00000000" w:rsidR="00000000" w:rsidRPr="00000000">
        <w:rPr>
          <w:rFonts w:ascii="Calibri" w:cs="Calibri" w:eastAsia="Calibri" w:hAnsi="Calibri"/>
          <w:sz w:val="26"/>
          <w:szCs w:val="26"/>
          <w:vertAlign w:val="baseline"/>
          <w:rtl w:val="0"/>
        </w:rPr>
        <w:tab/>
        <w:tab/>
        <w:tab/>
        <w:tab/>
        <w:tab/>
        <w:t xml:space="preserve">Vladimir Puschkarjov (Russland)</w:t>
      </w:r>
      <w:r w:rsidDel="00000000" w:rsidR="00000000" w:rsidRPr="00000000">
        <w:rPr>
          <w:rtl w:val="0"/>
        </w:rPr>
      </w:r>
    </w:p>
    <w:p w:rsidR="00000000" w:rsidDel="00000000" w:rsidP="00000000" w:rsidRDefault="00000000" w:rsidRPr="00000000" w14:paraId="0000004F">
      <w:pPr>
        <w:spacing w:after="57" w:before="57" w:line="192" w:lineRule="auto"/>
        <w:jc w:val="left"/>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50">
      <w:pPr>
        <w:spacing w:after="57" w:before="57" w:line="192" w:lineRule="auto"/>
        <w:jc w:val="left"/>
        <w:rPr>
          <w:vertAlign w:val="baseline"/>
        </w:rPr>
      </w:pPr>
      <w:r w:rsidDel="00000000" w:rsidR="00000000" w:rsidRPr="00000000">
        <w:rPr>
          <w:rFonts w:ascii="Calibri" w:cs="Calibri" w:eastAsia="Calibri" w:hAnsi="Calibri"/>
          <w:b w:val="1"/>
          <w:sz w:val="36"/>
          <w:szCs w:val="36"/>
          <w:u w:val="single"/>
          <w:vertAlign w:val="baseline"/>
          <w:rtl w:val="0"/>
        </w:rPr>
        <w:t xml:space="preserve">Wettbewerbe &amp; Auszeichnungen</w:t>
      </w:r>
      <w:r w:rsidDel="00000000" w:rsidR="00000000" w:rsidRPr="00000000">
        <w:rPr>
          <w:rtl w:val="0"/>
        </w:rPr>
      </w:r>
    </w:p>
    <w:p w:rsidR="00000000" w:rsidDel="00000000" w:rsidP="00000000" w:rsidRDefault="00000000" w:rsidRPr="00000000" w14:paraId="00000051">
      <w:pPr>
        <w:spacing w:after="57" w:before="57" w:line="192" w:lineRule="auto"/>
        <w:jc w:val="left"/>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52">
      <w:pPr>
        <w:spacing w:after="57" w:before="57" w:line="192" w:lineRule="auto"/>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November 2022</w:t>
        <w:tab/>
        <w:tab/>
        <w:tab/>
        <w:t xml:space="preserve">Bertold-Hummel-Wettbewerb für Trompete, </w:t>
      </w:r>
    </w:p>
    <w:p w:rsidR="00000000" w:rsidDel="00000000" w:rsidP="00000000" w:rsidRDefault="00000000" w:rsidRPr="00000000" w14:paraId="00000053">
      <w:pPr>
        <w:spacing w:after="57" w:before="57" w:line="192" w:lineRule="auto"/>
        <w:ind w:left="2880" w:firstLine="72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Würzburg, Deutschland, 2.Preis</w:t>
      </w:r>
    </w:p>
    <w:p w:rsidR="00000000" w:rsidDel="00000000" w:rsidP="00000000" w:rsidRDefault="00000000" w:rsidRPr="00000000" w14:paraId="00000054">
      <w:pPr>
        <w:spacing w:after="57" w:before="57" w:line="192" w:lineRule="auto"/>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Oktober 2018 </w:t>
        <w:tab/>
        <w:tab/>
        <w:tab/>
        <w:t xml:space="preserve">Internationaler Wettbewerb J. Pakalnis in </w:t>
      </w:r>
    </w:p>
    <w:p w:rsidR="00000000" w:rsidDel="00000000" w:rsidP="00000000" w:rsidRDefault="00000000" w:rsidRPr="00000000" w14:paraId="00000055">
      <w:pPr>
        <w:spacing w:after="57" w:before="57" w:line="192" w:lineRule="auto"/>
        <w:ind w:left="2880" w:firstLine="720"/>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Vilnius,</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vertAlign w:val="baseline"/>
          <w:rtl w:val="0"/>
        </w:rPr>
        <w:t xml:space="preserve">Litauen, 2. Preis (Der 1. Preis wurde </w:t>
      </w:r>
    </w:p>
    <w:p w:rsidR="00000000" w:rsidDel="00000000" w:rsidP="00000000" w:rsidRDefault="00000000" w:rsidRPr="00000000" w14:paraId="00000056">
      <w:pPr>
        <w:spacing w:after="57" w:before="57" w:line="192" w:lineRule="auto"/>
        <w:ind w:left="2880" w:firstLine="720"/>
        <w:jc w:val="left"/>
        <w:rPr>
          <w:vertAlign w:val="baseline"/>
        </w:rPr>
      </w:pPr>
      <w:r w:rsidDel="00000000" w:rsidR="00000000" w:rsidRPr="00000000">
        <w:rPr>
          <w:rFonts w:ascii="Calibri" w:cs="Calibri" w:eastAsia="Calibri" w:hAnsi="Calibri"/>
          <w:sz w:val="26"/>
          <w:szCs w:val="26"/>
          <w:vertAlign w:val="baseline"/>
          <w:rtl w:val="0"/>
        </w:rPr>
        <w:t xml:space="preserve">nicht vergeben)</w:t>
      </w:r>
      <w:r w:rsidDel="00000000" w:rsidR="00000000" w:rsidRPr="00000000">
        <w:rPr>
          <w:rtl w:val="0"/>
        </w:rPr>
      </w:r>
    </w:p>
    <w:p w:rsidR="00000000" w:rsidDel="00000000" w:rsidP="00000000" w:rsidRDefault="00000000" w:rsidRPr="00000000" w14:paraId="00000057">
      <w:pPr>
        <w:spacing w:after="57" w:before="57" w:line="192" w:lineRule="auto"/>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April 2015 </w:t>
        <w:tab/>
        <w:tab/>
        <w:tab/>
        <w:tab/>
        <w:t xml:space="preserve">Ukrainischer Wettbewerb für Trompete in </w:t>
      </w:r>
    </w:p>
    <w:p w:rsidR="00000000" w:rsidDel="00000000" w:rsidP="00000000" w:rsidRDefault="00000000" w:rsidRPr="00000000" w14:paraId="00000058">
      <w:pPr>
        <w:spacing w:after="57" w:before="57" w:line="192" w:lineRule="auto"/>
        <w:ind w:left="2880" w:firstLine="720"/>
        <w:jc w:val="left"/>
        <w:rPr>
          <w:vertAlign w:val="baseline"/>
        </w:rPr>
      </w:pPr>
      <w:r w:rsidDel="00000000" w:rsidR="00000000" w:rsidRPr="00000000">
        <w:rPr>
          <w:rFonts w:ascii="Calibri" w:cs="Calibri" w:eastAsia="Calibri" w:hAnsi="Calibri"/>
          <w:sz w:val="26"/>
          <w:szCs w:val="26"/>
          <w:vertAlign w:val="baseline"/>
          <w:rtl w:val="0"/>
        </w:rPr>
        <w:t xml:space="preserve">Kiew,</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vertAlign w:val="baseline"/>
          <w:rtl w:val="0"/>
        </w:rPr>
        <w:t xml:space="preserve">Ukraine, Grand-Prix</w:t>
      </w:r>
      <w:r w:rsidDel="00000000" w:rsidR="00000000" w:rsidRPr="00000000">
        <w:rPr>
          <w:rtl w:val="0"/>
        </w:rPr>
      </w:r>
    </w:p>
    <w:p w:rsidR="00000000" w:rsidDel="00000000" w:rsidP="00000000" w:rsidRDefault="00000000" w:rsidRPr="00000000" w14:paraId="00000059">
      <w:pPr>
        <w:spacing w:after="57" w:before="57" w:line="192" w:lineRule="auto"/>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März 2013 </w:t>
        <w:tab/>
        <w:tab/>
        <w:tab/>
        <w:tab/>
        <w:t xml:space="preserve">Internationaler Wettbewerb für Trompete in </w:t>
      </w:r>
    </w:p>
    <w:p w:rsidR="00000000" w:rsidDel="00000000" w:rsidP="00000000" w:rsidRDefault="00000000" w:rsidRPr="00000000" w14:paraId="0000005A">
      <w:pPr>
        <w:spacing w:after="57" w:before="57" w:line="192" w:lineRule="auto"/>
        <w:ind w:left="2880" w:firstLine="720"/>
        <w:jc w:val="left"/>
        <w:rPr>
          <w:vertAlign w:val="baseline"/>
        </w:rPr>
      </w:pPr>
      <w:r w:rsidDel="00000000" w:rsidR="00000000" w:rsidRPr="00000000">
        <w:rPr>
          <w:rFonts w:ascii="Calibri" w:cs="Calibri" w:eastAsia="Calibri" w:hAnsi="Calibri"/>
          <w:sz w:val="26"/>
          <w:szCs w:val="26"/>
          <w:vertAlign w:val="baseline"/>
          <w:rtl w:val="0"/>
        </w:rPr>
        <w:t xml:space="preserve">Poltawa,</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vertAlign w:val="baseline"/>
          <w:rtl w:val="0"/>
        </w:rPr>
        <w:t xml:space="preserve">Ukraine, 1. Preis</w:t>
      </w:r>
      <w:r w:rsidDel="00000000" w:rsidR="00000000" w:rsidRPr="00000000">
        <w:rPr>
          <w:rtl w:val="0"/>
        </w:rPr>
      </w:r>
    </w:p>
    <w:p w:rsidR="00000000" w:rsidDel="00000000" w:rsidP="00000000" w:rsidRDefault="00000000" w:rsidRPr="00000000" w14:paraId="0000005B">
      <w:pPr>
        <w:spacing w:after="57" w:before="57" w:line="192" w:lineRule="auto"/>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Juni 2008 </w:t>
        <w:tab/>
        <w:tab/>
        <w:tab/>
        <w:tab/>
        <w:t xml:space="preserve">Internationaler Wettbewerb für junge </w:t>
      </w:r>
    </w:p>
    <w:p w:rsidR="00000000" w:rsidDel="00000000" w:rsidP="00000000" w:rsidRDefault="00000000" w:rsidRPr="00000000" w14:paraId="0000005C">
      <w:pPr>
        <w:spacing w:after="57" w:before="57" w:line="192" w:lineRule="auto"/>
        <w:ind w:left="2880" w:firstLine="720"/>
        <w:jc w:val="left"/>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Trompeter in</w:t>
        <w:tab/>
        <w:t xml:space="preserve">Kiew - Worsel, Ukraine, 1. Preis</w:t>
      </w:r>
    </w:p>
    <w:p w:rsidR="00000000" w:rsidDel="00000000" w:rsidP="00000000" w:rsidRDefault="00000000" w:rsidRPr="00000000" w14:paraId="0000005D">
      <w:pPr>
        <w:spacing w:after="200" w:line="276" w:lineRule="auto"/>
        <w:jc w:val="center"/>
        <w:rPr>
          <w:rFonts w:ascii="Times New Roman" w:cs="Times New Roman" w:eastAsia="Times New Roman" w:hAnsi="Times New Roman"/>
          <w:b w:val="1"/>
          <w:sz w:val="42"/>
          <w:szCs w:val="42"/>
        </w:rPr>
      </w:pPr>
      <w:r w:rsidDel="00000000" w:rsidR="00000000" w:rsidRPr="00000000">
        <w:rPr>
          <w:rFonts w:ascii="Times New Roman" w:cs="Times New Roman" w:eastAsia="Times New Roman" w:hAnsi="Times New Roman"/>
          <w:b w:val="1"/>
          <w:sz w:val="42"/>
          <w:szCs w:val="42"/>
          <w:rtl w:val="0"/>
        </w:rPr>
        <w:t xml:space="preserve">Vita</w:t>
      </w:r>
    </w:p>
    <w:p w:rsidR="00000000" w:rsidDel="00000000" w:rsidP="00000000" w:rsidRDefault="00000000" w:rsidRPr="00000000" w14:paraId="0000005E">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Oles Burak, 1996 in Malyn, Ukraine geboren.  </w:t>
      </w:r>
    </w:p>
    <w:p w:rsidR="00000000" w:rsidDel="00000000" w:rsidP="00000000" w:rsidRDefault="00000000" w:rsidRPr="00000000" w14:paraId="0000005F">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Seinen ersten Trompetenunterricht erhielt er bereits im Alter von sechs Jahren an der Musikschule der Stadt Malyn. Im Jahre 2011 begann er sein Diplom - Studium als Solotrompeter, Orchestermusiker und Trompetenlehrer an der Hochschule für Musik in Kiew, welches er 2015 mit Auszeichnung abschloss. Ab 2016 absolvierte er das Bachelorstudium in der Klasse von Prof. Klaus Bräker an der Hochschule für Musik in Detmold. Anschließend studierte er noch Master in der Klasse von Prof. J. Ellensohn an der Hochschule für Musik in Würzburg, das er im Jahr 2024 ebenfalls erfolgreich abgeschlossen hat. </w:t>
      </w:r>
    </w:p>
    <w:p w:rsidR="00000000" w:rsidDel="00000000" w:rsidP="00000000" w:rsidRDefault="00000000" w:rsidRPr="00000000" w14:paraId="00000060">
      <w:pPr>
        <w:shd w:fill="ffffff" w:val="clear"/>
        <w:spacing w:after="2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Erste Engagements als Solotrompeter hatte er 2015 am Nationalen Opernhaus Ukraine in Kiew und 2017 beim Philharmonischen Kammerorchester Wernigerode. Anfang 2019 gewann er beide Probespiele für die Solotrompete der Niederrheinischen Sinfoniker Krefeld-Mönchengladbach und bei der Thüringen Philharmonie Gotha - Eisenach, bei der er seitdem fest als Solotrompeter engagiert ist. </w:t>
      </w:r>
    </w:p>
    <w:p w:rsidR="00000000" w:rsidDel="00000000" w:rsidP="00000000" w:rsidRDefault="00000000" w:rsidRPr="00000000" w14:paraId="00000061">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Oles Burak gewann zahlreiche erste Preise bei Internationalen Wettbewerben für Trompete: Im Frühjahr 2008 in Kiew - Worsel, Ukraine, im Frühjahr 2010 und 2011 in Poltawa, Ukraine. Zudem war er im Jahre 2015 Preisträger des Grand Prix des ukrainischen Wettbewerbs für Trompete in Kiew. 2018 war er Preisträger des Internationalen Wettbewerbs J. Pakalnis in Vilnius, Litauen und im November 2022 wurde er Preisträger des Internationalen Bertold-Hummel-Wettbewerb für Trompete in Würzburg. </w:t>
      </w:r>
    </w:p>
    <w:p w:rsidR="00000000" w:rsidDel="00000000" w:rsidP="00000000" w:rsidRDefault="00000000" w:rsidRPr="00000000" w14:paraId="00000062">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Derzeit hilft Oles Burak regelmäßig beim Frankfurter Opern- und Museumsorchester, bei der Staatskapelle Weimar, bei der Staatsphilharmonie und dem Staatstheater Nürnberg, bei dem Staatsorchester Braunschweig (..bei der Rheinischen Philharmonie Koblenz, bei dem Landestheater Detmold, bei dem Philharmonischen Orchester Würzburg, bei der Jenaer Philharmonie, bei dem Philharmonischen Orchester Erfurt, bei dem Nordhausen Loh-Orchester Sondershausen, bei der Nordwestdeutschen Philharmonie Herford, bei der Mitteldeutschen Kammerphilharmonie Schönebeck, bei dem Sinfonieorchester Flensburg, bei den Harzer Sinfonikern…..) und vielen weiteren Orchestern aus.</w:t>
      </w:r>
    </w:p>
    <w:p w:rsidR="00000000" w:rsidDel="00000000" w:rsidP="00000000" w:rsidRDefault="00000000" w:rsidRPr="00000000" w14:paraId="00000063">
      <w:pPr>
        <w:spacing w:after="20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after="200" w:line="276" w:lineRule="auto"/>
        <w:jc w:val="both"/>
        <w:rPr>
          <w:rFonts w:ascii="Times New Roman" w:cs="Times New Roman" w:eastAsia="Times New Roman" w:hAnsi="Times New Roman"/>
          <w:color w:val="202122"/>
          <w:highlight w:val="white"/>
        </w:rPr>
      </w:pPr>
      <w:r w:rsidDel="00000000" w:rsidR="00000000" w:rsidRPr="00000000">
        <w:rPr>
          <w:rFonts w:ascii="Times New Roman" w:cs="Times New Roman" w:eastAsia="Times New Roman" w:hAnsi="Times New Roman"/>
          <w:rtl w:val="0"/>
        </w:rPr>
        <w:t xml:space="preserve">Seine musikalische Impulse hat er bei Reinhold Friedrich, Gabor Tarkövi und Roman Rindberger, Jonathan Müller, Gábor Richter, Lukas Beno, Håkan Hardenberger, Hannes Läubin, Tobias Fülle, Matthias Höfs, Andre Schoch, Wim Van Hasselt, Andreas Stickel, Marco Pierobon,Tomasz Slusarczyk, Paul Archibald, und vielen weiteren renommierten Trompetern bekommen. </w:t>
      </w:r>
      <w:r w:rsidDel="00000000" w:rsidR="00000000" w:rsidRPr="00000000">
        <w:rPr>
          <w:rtl w:val="0"/>
        </w:rPr>
      </w:r>
    </w:p>
    <w:p w:rsidR="00000000" w:rsidDel="00000000" w:rsidP="00000000" w:rsidRDefault="00000000" w:rsidRPr="00000000" w14:paraId="00000065">
      <w:pPr>
        <w:spacing w:after="200" w:line="276" w:lineRule="auto"/>
        <w:jc w:val="both"/>
        <w:rPr>
          <w:rFonts w:ascii="Calibri" w:cs="Calibri" w:eastAsia="Calibri" w:hAnsi="Calibri"/>
          <w:sz w:val="26"/>
          <w:szCs w:val="26"/>
        </w:rPr>
      </w:pPr>
      <w:r w:rsidDel="00000000" w:rsidR="00000000" w:rsidRPr="00000000">
        <w:rPr>
          <w:rFonts w:ascii="Times New Roman" w:cs="Times New Roman" w:eastAsia="Times New Roman" w:hAnsi="Times New Roman"/>
          <w:rtl w:val="0"/>
        </w:rPr>
        <w:t xml:space="preserve">Für seine kammermusikalischen Tätigkeiten erhielt er 2015 eine besondere Auszeichnungen der Taras-Schewtschenko-Universität.</w:t>
      </w:r>
      <w:r w:rsidDel="00000000" w:rsidR="00000000" w:rsidRPr="00000000">
        <w:rPr>
          <w:rtl w:val="0"/>
        </w:rPr>
      </w:r>
    </w:p>
    <w:sectPr>
      <w:pgSz w:h="16838" w:w="11906" w:orient="portrait"/>
      <w:pgMar w:bottom="850" w:top="850" w:left="85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spacing w:line="1" w:lineRule="atLeast"/>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de-DE"/>
    </w:rPr>
  </w:style>
  <w:style w:type="paragraph" w:styleId="Überschrift">
    <w:name w:val="Überschrift"/>
    <w:basedOn w:val="Normal"/>
    <w:next w:val="Textkörper"/>
    <w:autoRedefine w:val="0"/>
    <w:hidden w:val="0"/>
    <w:qFormat w:val="0"/>
    <w:pPr>
      <w:keepNext w:val="1"/>
      <w:widowControl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kern w:val="1"/>
      <w:position w:val="-1"/>
      <w:sz w:val="28"/>
      <w:szCs w:val="28"/>
      <w:effect w:val="none"/>
      <w:vertAlign w:val="baseline"/>
      <w:cs w:val="0"/>
      <w:em w:val="none"/>
      <w:lang w:bidi="hi-IN" w:eastAsia="zh-CN" w:val="de-DE"/>
    </w:rPr>
  </w:style>
  <w:style w:type="paragraph" w:styleId="Textkörper">
    <w:name w:val="Textkörper"/>
    <w:basedOn w:val="Normal"/>
    <w:next w:val="Textkörper"/>
    <w:autoRedefine w:val="0"/>
    <w:hidden w:val="0"/>
    <w:qFormat w:val="0"/>
    <w:pPr>
      <w:widowControl w:val="1"/>
      <w:suppressAutoHyphens w:val="0"/>
      <w:spacing w:after="140" w:before="0" w:line="288" w:lineRule="auto"/>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de-DE"/>
    </w:rPr>
  </w:style>
  <w:style w:type="paragraph" w:styleId="Liste">
    <w:name w:val="Liste"/>
    <w:basedOn w:val="Textkörper"/>
    <w:next w:val="Liste"/>
    <w:autoRedefine w:val="0"/>
    <w:hidden w:val="0"/>
    <w:qFormat w:val="0"/>
    <w:pPr>
      <w:widowControl w:val="1"/>
      <w:suppressAutoHyphens w:val="0"/>
      <w:spacing w:after="140" w:before="0" w:line="288" w:lineRule="auto"/>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de-DE"/>
    </w:rPr>
  </w:style>
  <w:style w:type="paragraph" w:styleId="Beschriftung">
    <w:name w:val="Beschriftung"/>
    <w:basedOn w:val="Normal"/>
    <w:next w:val="Beschriftung"/>
    <w:autoRedefine w:val="0"/>
    <w:hidden w:val="0"/>
    <w:qFormat w:val="0"/>
    <w:pPr>
      <w:widowControl w:val="1"/>
      <w:suppressLineNumbers w:val="1"/>
      <w:suppressAutoHyphens w:val="0"/>
      <w:spacing w:after="120" w:before="120" w:line="1" w:lineRule="atLeast"/>
      <w:ind w:leftChars="-1" w:rightChars="0" w:firstLineChars="-1"/>
      <w:textDirection w:val="btLr"/>
      <w:textAlignment w:val="top"/>
      <w:outlineLvl w:val="0"/>
    </w:pPr>
    <w:rPr>
      <w:rFonts w:ascii="Liberation Serif" w:cs="Arial" w:eastAsia="SimSun" w:hAnsi="Liberation Serif"/>
      <w:i w:val="1"/>
      <w:iCs w:val="1"/>
      <w:w w:val="100"/>
      <w:kern w:val="1"/>
      <w:position w:val="-1"/>
      <w:sz w:val="24"/>
      <w:szCs w:val="24"/>
      <w:effect w:val="none"/>
      <w:vertAlign w:val="baseline"/>
      <w:cs w:val="0"/>
      <w:em w:val="none"/>
      <w:lang w:bidi="hi-IN" w:eastAsia="zh-CN" w:val="de-DE"/>
    </w:rPr>
  </w:style>
  <w:style w:type="paragraph" w:styleId="Verzeichnis">
    <w:name w:val="Verzeichnis"/>
    <w:basedOn w:val="Normal"/>
    <w:next w:val="Verzeichnis"/>
    <w:autoRedefine w:val="0"/>
    <w:hidden w:val="0"/>
    <w:qFormat w:val="0"/>
    <w:pPr>
      <w:widowControl w:val="1"/>
      <w:suppressLineNumbers w:val="1"/>
      <w:suppressAutoHyphens w:val="0"/>
      <w:spacing w:line="1" w:lineRule="atLeast"/>
      <w:ind w:leftChars="-1" w:rightChars="0" w:firstLineChars="-1"/>
      <w:textDirection w:val="btLr"/>
      <w:textAlignment w:val="top"/>
      <w:outlineLvl w:val="0"/>
    </w:pPr>
    <w:rPr>
      <w:rFonts w:ascii="Liberation Serif" w:cs="Arial" w:eastAsia="SimSun" w:hAnsi="Liberation Serif"/>
      <w:w w:val="100"/>
      <w:kern w:val="1"/>
      <w:position w:val="-1"/>
      <w:sz w:val="24"/>
      <w:szCs w:val="24"/>
      <w:effect w:val="none"/>
      <w:vertAlign w:val="baseline"/>
      <w:cs w:val="0"/>
      <w:em w:val="none"/>
      <w:lang w:bidi="hi-IN" w:eastAsia="zh-CN"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4YAycbPukGfO/NfSlwmhwO6HQ==">CgMxLjA4AHIhMXFIX3V5c05qdXVxS1FSRlU0RlMtQTVYdVNhTWdBam41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2021-10-24T12:31:56Z</dcterms:created>
</cp:coreProperties>
</file>

<file path=docProps/custom.xml><?xml version="1.0" encoding="utf-8"?>
<Properties xmlns="http://schemas.openxmlformats.org/officeDocument/2006/custom-properties" xmlns:vt="http://schemas.openxmlformats.org/officeDocument/2006/docPropsVTypes"/>
</file>